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65D6" w14:textId="021D9EDB" w:rsidR="00016D1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KLASA: _________________________</w:t>
      </w:r>
    </w:p>
    <w:p w14:paraId="4563E723" w14:textId="77777777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120F4251" w14:textId="24A710AC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URBROJ: ________________________</w:t>
      </w:r>
    </w:p>
    <w:p w14:paraId="383750A1" w14:textId="73C8644D" w:rsidR="009945FA" w:rsidRPr="009945FA" w:rsidRDefault="00C92579" w:rsidP="00016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Samobor, 18</w:t>
      </w:r>
      <w:r w:rsidR="009945FA" w:rsidRPr="009945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9945FA" w:rsidRPr="009945FA">
        <w:rPr>
          <w:rFonts w:ascii="Times New Roman" w:hAnsi="Times New Roman"/>
          <w:sz w:val="24"/>
          <w:szCs w:val="24"/>
        </w:rPr>
        <w:t>.2022. godine</w:t>
      </w:r>
    </w:p>
    <w:p w14:paraId="710E972A" w14:textId="57CA2842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01774B84" w14:textId="5898AAC5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73DC1AA9" w14:textId="15CEBF99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Trgovačko društvo Komunalac d.o.o. prima u radni odnos te objavljuje</w:t>
      </w:r>
    </w:p>
    <w:p w14:paraId="37990748" w14:textId="04B91F90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4CFC98F3" w14:textId="42CE5285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004094EF" w14:textId="77777777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2346D4D0" w14:textId="28A06614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JAVNI POZIV ZA ZAPOŠLJAVANJE</w:t>
      </w:r>
    </w:p>
    <w:p w14:paraId="2C78DDAA" w14:textId="33DC98C7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DD1DA" w14:textId="18180963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Za prijam radnika u radni odnos na puno radno vrijeme</w:t>
      </w:r>
    </w:p>
    <w:p w14:paraId="6D2CCAEB" w14:textId="6A717CCC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D9FD0" w14:textId="09C28A08" w:rsidR="009945FA" w:rsidRPr="009945FA" w:rsidRDefault="00C92579" w:rsidP="009945FA">
      <w:pPr>
        <w:pStyle w:val="Odlomakpopisa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RADNIK NA SKUPLJANJU-ODVOZU KOMUNALNOG OTPADA I PRETOVARNOJ STANICI</w:t>
      </w:r>
      <w:r w:rsidR="009945FA" w:rsidRPr="009945F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9945FA" w:rsidRPr="009945FA">
        <w:rPr>
          <w:rFonts w:ascii="Times New Roman" w:hAnsi="Times New Roman"/>
          <w:b/>
          <w:bCs/>
          <w:sz w:val="24"/>
          <w:szCs w:val="24"/>
        </w:rPr>
        <w:t xml:space="preserve"> izvršitelj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9945FA" w:rsidRPr="009945F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9945FA" w:rsidRPr="009945FA"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14:paraId="7874243C" w14:textId="33BCD202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D155AA" w14:textId="12D04AC7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D17D0C" w14:textId="2A36D7A7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Uvjeti za prijavu na javni poziv:</w:t>
      </w:r>
    </w:p>
    <w:p w14:paraId="14FBF0A5" w14:textId="204BAEA7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7805CD" w14:textId="06096B5E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NK radnik</w:t>
      </w:r>
    </w:p>
    <w:p w14:paraId="32689ECF" w14:textId="7220914B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Zdravstvena sposobnost za obavljanje poslova radnog mjesta na koje se osoba prima (fizička i psihička zdravstvena sposobnost)</w:t>
      </w:r>
    </w:p>
    <w:p w14:paraId="6672D7F0" w14:textId="5372D9FB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Radno iskustvo nije potrebno.</w:t>
      </w:r>
    </w:p>
    <w:p w14:paraId="78215AC8" w14:textId="3CC5E57C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018BCF" w14:textId="7F7DC8E4" w:rsidR="009945FA" w:rsidRDefault="009945FA" w:rsidP="009945F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Na javni poziv se pod jednakim uvjetima imaju pravo javiti osobe oba spola.</w:t>
      </w:r>
    </w:p>
    <w:p w14:paraId="22134030" w14:textId="579236E5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50D7A5" w14:textId="50281E11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POSLOVA:</w:t>
      </w:r>
    </w:p>
    <w:p w14:paraId="2E164F3E" w14:textId="28EAB892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2BD91B" w14:textId="77777777" w:rsidR="00C92579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obavlja utovar i istovar miješanog komunalnog otpada i krupnog (glomaznog) komunalnog otpada</w:t>
      </w:r>
    </w:p>
    <w:p w14:paraId="3534AA2A" w14:textId="77777777" w:rsidR="00C92579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donosi spremnike za otpad do vozila, prazni ih i vraća na prvobitno mjesto</w:t>
      </w:r>
    </w:p>
    <w:p w14:paraId="455EA744" w14:textId="1A6463DE" w:rsidR="00C92579" w:rsidRPr="00A716D5" w:rsidRDefault="00C92579" w:rsidP="00A716D5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odgovoran je za pravovremeno i kvalitetno izvršavanje radnih zadataka</w:t>
      </w:r>
    </w:p>
    <w:p w14:paraId="5B43A43B" w14:textId="77777777" w:rsidR="00C92579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dužan je pridržavati se svih propisanih mjera zaštite na radu</w:t>
      </w:r>
    </w:p>
    <w:p w14:paraId="4D00650B" w14:textId="77777777" w:rsidR="00C92579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obavlja i druge poslove prema nalogu samostalnog referenta za miješani komunalni otpad i biootpad, samostalnog referenta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reciklabilni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komunalni otpad, papir i karton, referenta za tehničku pripremu i glomazni komunalni otpad, voditelja službe i pomoćnika direktora za tehničke poslove</w:t>
      </w:r>
    </w:p>
    <w:p w14:paraId="23312945" w14:textId="77777777" w:rsidR="00C92579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postupa sukladno zahtjevima sustava upravljanja kvalitetom definiranim pripadajućim dokumentima</w:t>
      </w:r>
    </w:p>
    <w:p w14:paraId="507A146E" w14:textId="5B68D382" w:rsidR="004910F8" w:rsidRDefault="00C92579" w:rsidP="00C92579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svoj rad odgovoran je samostalnom referentu za miješani komunalni otpad i biootpad, samostalnom referentu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reciklabilni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komunalni otpad, papir i karton, referentu za tehničku pripremu i glomazni komunalnu otpad, voditelju službe i pomoćniku direktora za tehničke poslove.</w:t>
      </w:r>
    </w:p>
    <w:p w14:paraId="5F8701E9" w14:textId="77777777" w:rsidR="00C92579" w:rsidRPr="00C92579" w:rsidRDefault="00C92579" w:rsidP="00C92579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85A675" w14:textId="222BEF30" w:rsidR="004910F8" w:rsidRP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lastRenderedPageBreak/>
        <w:t xml:space="preserve">Uz pisanu prijavu na javni poziv za radno mjesto </w:t>
      </w:r>
      <w:r w:rsidR="00C92579" w:rsidRPr="001327DC">
        <w:rPr>
          <w:rFonts w:ascii="Times New Roman" w:hAnsi="Times New Roman"/>
          <w:sz w:val="24"/>
          <w:szCs w:val="24"/>
        </w:rPr>
        <w:t>RADNIK NA SKUPLJANJU-ODVOZU KOMUNALNOG OTPADA I PRETOVARNOJ STANICI</w:t>
      </w:r>
      <w:r w:rsidR="00C92579" w:rsidRPr="002E4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10F8">
        <w:rPr>
          <w:rFonts w:ascii="Times New Roman" w:hAnsi="Times New Roman"/>
          <w:sz w:val="24"/>
          <w:szCs w:val="24"/>
        </w:rPr>
        <w:t>obvezno se prilaže:</w:t>
      </w:r>
    </w:p>
    <w:p w14:paraId="12863144" w14:textId="54AEC3F3" w:rsidR="004910F8" w:rsidRPr="004910F8" w:rsidRDefault="004910F8" w:rsidP="004910F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t>Životopis</w:t>
      </w:r>
    </w:p>
    <w:p w14:paraId="19399A39" w14:textId="3CCCB112" w:rsidR="004910F8" w:rsidRDefault="004910F8" w:rsidP="004910F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t>Dokaz o državljanstvu (preslika domovnice ili važeće osobne iskaznice)</w:t>
      </w:r>
      <w:r w:rsidR="00577414">
        <w:rPr>
          <w:rFonts w:ascii="Times New Roman" w:hAnsi="Times New Roman"/>
          <w:sz w:val="24"/>
          <w:szCs w:val="24"/>
        </w:rPr>
        <w:t>.</w:t>
      </w:r>
    </w:p>
    <w:p w14:paraId="32373E14" w14:textId="0EC232CB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4B2357D6" w14:textId="25ED7F2A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2334409B" w14:textId="13B1D8EE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javni poziv navode se i podaci podnositelja prijave (ime i prezime, adresa prebivališta, broj telefona/mobitela</w:t>
      </w:r>
      <w:r w:rsidR="005774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adresa e-pošte, isključivo za potrebe ovog postupka). Molimo kandidate/kinje da prije dostave prijave pročitaju informaciju o obradi podataka na službenoj stranici društva link. </w:t>
      </w:r>
      <w:hyperlink r:id="rId8" w:history="1">
        <w:r w:rsidRPr="00757CEA">
          <w:rPr>
            <w:rStyle w:val="Hiperveza"/>
            <w:rFonts w:ascii="Times New Roman" w:hAnsi="Times New Roman"/>
            <w:sz w:val="24"/>
            <w:szCs w:val="24"/>
          </w:rPr>
          <w:t>http://komunalac-samobor.hr/komunalac/zastita-osobnih-podataka-c388</w:t>
        </w:r>
      </w:hyperlink>
    </w:p>
    <w:p w14:paraId="3E4F5B7A" w14:textId="3EB4A8B4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4CDEA948" w14:textId="78B29B41" w:rsidR="007E76EC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javni poziv s dokazima o ispunjavanju uvjeta podnose se</w:t>
      </w:r>
      <w:r w:rsidR="007E76EC">
        <w:rPr>
          <w:rFonts w:ascii="Times New Roman" w:hAnsi="Times New Roman"/>
          <w:sz w:val="24"/>
          <w:szCs w:val="24"/>
        </w:rPr>
        <w:t xml:space="preserve"> pisanim putem:</w:t>
      </w:r>
    </w:p>
    <w:p w14:paraId="738B6EC6" w14:textId="50007AA7" w:rsidR="007E76EC" w:rsidRDefault="004E1E33" w:rsidP="007E76E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76EC" w:rsidRPr="007E76EC">
        <w:rPr>
          <w:rFonts w:ascii="Times New Roman" w:hAnsi="Times New Roman"/>
          <w:sz w:val="24"/>
          <w:szCs w:val="24"/>
        </w:rPr>
        <w:t xml:space="preserve">oštom na adresu </w:t>
      </w:r>
      <w:r w:rsidR="00240D77" w:rsidRPr="00240D77">
        <w:rPr>
          <w:rFonts w:ascii="Times New Roman" w:hAnsi="Times New Roman"/>
          <w:sz w:val="24"/>
          <w:szCs w:val="24"/>
        </w:rPr>
        <w:t>Komunalac d.o.o.</w:t>
      </w:r>
      <w:r w:rsidR="007E76EC" w:rsidRPr="007E76EC">
        <w:rPr>
          <w:rFonts w:ascii="Times New Roman" w:hAnsi="Times New Roman"/>
          <w:sz w:val="24"/>
          <w:szCs w:val="24"/>
        </w:rPr>
        <w:t xml:space="preserve">, </w:t>
      </w:r>
      <w:r w:rsidR="00240D77" w:rsidRPr="00240D77">
        <w:rPr>
          <w:rFonts w:ascii="Times New Roman" w:hAnsi="Times New Roman"/>
          <w:sz w:val="24"/>
          <w:szCs w:val="24"/>
        </w:rPr>
        <w:t>Ulica 151. samoborske brigade HV 2,</w:t>
      </w:r>
      <w:r w:rsidR="00240D77">
        <w:rPr>
          <w:rFonts w:ascii="Times New Roman" w:hAnsi="Times New Roman"/>
          <w:sz w:val="24"/>
          <w:szCs w:val="24"/>
        </w:rPr>
        <w:t xml:space="preserve"> </w:t>
      </w:r>
      <w:r w:rsidR="00240D77" w:rsidRPr="00240D77">
        <w:rPr>
          <w:rFonts w:ascii="Times New Roman" w:hAnsi="Times New Roman"/>
          <w:sz w:val="24"/>
          <w:szCs w:val="24"/>
        </w:rPr>
        <w:t>10430 Samobor</w:t>
      </w:r>
      <w:r w:rsidR="007E76EC" w:rsidRPr="007E76EC">
        <w:rPr>
          <w:rFonts w:ascii="Times New Roman" w:hAnsi="Times New Roman"/>
          <w:sz w:val="24"/>
          <w:szCs w:val="24"/>
        </w:rPr>
        <w:t xml:space="preserve">, </w:t>
      </w:r>
      <w:r w:rsidR="00240D77">
        <w:rPr>
          <w:rFonts w:ascii="Times New Roman" w:hAnsi="Times New Roman"/>
          <w:sz w:val="24"/>
          <w:szCs w:val="24"/>
        </w:rPr>
        <w:t>s naznakom „</w:t>
      </w:r>
      <w:r w:rsidR="007E76EC" w:rsidRPr="007E76EC">
        <w:rPr>
          <w:rFonts w:ascii="Times New Roman" w:hAnsi="Times New Roman"/>
          <w:sz w:val="24"/>
          <w:szCs w:val="24"/>
        </w:rPr>
        <w:t>za natječaj</w:t>
      </w:r>
      <w:r w:rsidR="00240D77">
        <w:rPr>
          <w:rFonts w:ascii="Times New Roman" w:hAnsi="Times New Roman"/>
          <w:sz w:val="24"/>
          <w:szCs w:val="24"/>
        </w:rPr>
        <w:t>“</w:t>
      </w:r>
    </w:p>
    <w:p w14:paraId="7D524AA5" w14:textId="03A52BF6" w:rsidR="00240D77" w:rsidRDefault="00240D77" w:rsidP="00240D77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Osobno na Info pultu na adresi sjedišta t.</w:t>
      </w:r>
      <w:r w:rsidR="00A716D5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Komunalac d.o.o.</w:t>
      </w:r>
    </w:p>
    <w:p w14:paraId="07DE3A24" w14:textId="15005A04" w:rsidR="007E76EC" w:rsidRDefault="00240D77" w:rsidP="007E76E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e-mail adresu: </w:t>
      </w:r>
      <w:hyperlink r:id="rId9" w:history="1">
        <w:r w:rsidRPr="00D944A4">
          <w:rPr>
            <w:rStyle w:val="Hiperveza"/>
            <w:rFonts w:ascii="Times New Roman" w:hAnsi="Times New Roman"/>
            <w:sz w:val="24"/>
            <w:szCs w:val="24"/>
          </w:rPr>
          <w:t>komunalac@komunalac-samobor.hr</w:t>
        </w:r>
      </w:hyperlink>
      <w:r>
        <w:rPr>
          <w:rFonts w:ascii="Times New Roman" w:hAnsi="Times New Roman"/>
          <w:sz w:val="24"/>
          <w:szCs w:val="24"/>
        </w:rPr>
        <w:t xml:space="preserve"> , s</w:t>
      </w:r>
      <w:r w:rsidR="004E1E33" w:rsidRPr="007E76EC">
        <w:rPr>
          <w:rFonts w:ascii="Times New Roman" w:hAnsi="Times New Roman"/>
          <w:sz w:val="24"/>
          <w:szCs w:val="24"/>
        </w:rPr>
        <w:t xml:space="preserve"> naznakom: „Prijava za radno mjesto – </w:t>
      </w:r>
      <w:r w:rsidR="004E1E33" w:rsidRPr="007E76EC">
        <w:rPr>
          <w:rFonts w:ascii="Times New Roman" w:hAnsi="Times New Roman"/>
          <w:b/>
          <w:bCs/>
          <w:sz w:val="24"/>
          <w:szCs w:val="24"/>
        </w:rPr>
        <w:t>„RADNIK NA SKUPLJANJU-ODVOZU KOMUNALNOG OTPADA I PRETOVARNOJ STANICI“</w:t>
      </w:r>
    </w:p>
    <w:p w14:paraId="1C1C6AE0" w14:textId="093CDFF5" w:rsidR="004910F8" w:rsidRPr="004E1E33" w:rsidRDefault="004910F8" w:rsidP="004E1E33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7F686B0A" w14:textId="01CF1442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</w:t>
      </w:r>
      <w:r w:rsidRPr="00C92579">
        <w:rPr>
          <w:rFonts w:ascii="Times New Roman" w:hAnsi="Times New Roman"/>
          <w:sz w:val="24"/>
          <w:szCs w:val="24"/>
        </w:rPr>
        <w:t xml:space="preserve">: </w:t>
      </w:r>
      <w:r w:rsidRPr="00C92579">
        <w:rPr>
          <w:rFonts w:ascii="Times New Roman" w:hAnsi="Times New Roman"/>
          <w:bCs/>
          <w:sz w:val="24"/>
          <w:szCs w:val="24"/>
          <w:u w:val="single"/>
        </w:rPr>
        <w:t>javni poziv je otvoren do popune traženog broja radnih mjesta</w:t>
      </w:r>
      <w:r>
        <w:rPr>
          <w:rFonts w:ascii="Times New Roman" w:hAnsi="Times New Roman"/>
          <w:sz w:val="24"/>
          <w:szCs w:val="24"/>
        </w:rPr>
        <w:t>.</w:t>
      </w:r>
    </w:p>
    <w:p w14:paraId="0048CEDE" w14:textId="0434D88C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7A641851" w14:textId="33C93BE9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Zainteresirani kandidati mogu zatražiti potrebne informacije od osobe za kontakt radnim danom od 7 do 15 sati. Osoba za kontakt je Sandra Šelja, administrativni referent i arhivar u Opće pravno kadrovskoj službi, broj telefona 01/5554320.</w:t>
      </w:r>
    </w:p>
    <w:p w14:paraId="5948C267" w14:textId="5756D2FE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38E9317E" w14:textId="651C72BB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0F6A6679" w14:textId="7FE9F111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4CD21375" w14:textId="32415A21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102B69AD" w14:textId="26EF8374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414">
        <w:rPr>
          <w:rFonts w:ascii="Times New Roman" w:hAnsi="Times New Roman"/>
          <w:sz w:val="24"/>
          <w:szCs w:val="24"/>
        </w:rPr>
        <w:t>Direktor:</w:t>
      </w:r>
    </w:p>
    <w:p w14:paraId="4D92C5B8" w14:textId="12B7EFC0" w:rsidR="00577414" w:rsidRDefault="00577414" w:rsidP="004910F8">
      <w:pPr>
        <w:jc w:val="both"/>
        <w:rPr>
          <w:rFonts w:ascii="Times New Roman" w:hAnsi="Times New Roman"/>
          <w:sz w:val="24"/>
          <w:szCs w:val="24"/>
        </w:rPr>
      </w:pPr>
    </w:p>
    <w:p w14:paraId="35754C4D" w14:textId="010C1D58" w:rsidR="00577414" w:rsidRDefault="00577414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48CE5E82" w14:textId="14549E30" w:rsidR="00577414" w:rsidRPr="004910F8" w:rsidRDefault="00577414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Renato Raguž, dipl. ing. stroj.</w:t>
      </w:r>
    </w:p>
    <w:sectPr w:rsidR="00577414" w:rsidRPr="004910F8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D8A09" w14:textId="77777777" w:rsidR="00601372" w:rsidRDefault="00601372">
      <w:r>
        <w:separator/>
      </w:r>
    </w:p>
    <w:p w14:paraId="5685375C" w14:textId="77777777" w:rsidR="00601372" w:rsidRDefault="00601372"/>
  </w:endnote>
  <w:endnote w:type="continuationSeparator" w:id="0">
    <w:p w14:paraId="3D0BD544" w14:textId="77777777" w:rsidR="00601372" w:rsidRDefault="00601372">
      <w:r>
        <w:continuationSeparator/>
      </w:r>
    </w:p>
    <w:p w14:paraId="0A0164A7" w14:textId="77777777" w:rsidR="00601372" w:rsidRDefault="00601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3C1C" w14:textId="77777777" w:rsidR="00601372" w:rsidRDefault="00601372">
      <w:r>
        <w:separator/>
      </w:r>
    </w:p>
    <w:p w14:paraId="2A12CBCD" w14:textId="77777777" w:rsidR="00601372" w:rsidRDefault="00601372"/>
  </w:footnote>
  <w:footnote w:type="continuationSeparator" w:id="0">
    <w:p w14:paraId="4A81F20D" w14:textId="77777777" w:rsidR="00601372" w:rsidRDefault="00601372">
      <w:r>
        <w:continuationSeparator/>
      </w:r>
    </w:p>
    <w:p w14:paraId="762FBA9B" w14:textId="77777777" w:rsidR="00601372" w:rsidRDefault="00601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FFE"/>
    <w:multiLevelType w:val="hybridMultilevel"/>
    <w:tmpl w:val="A2345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467"/>
    <w:multiLevelType w:val="hybridMultilevel"/>
    <w:tmpl w:val="1F125076"/>
    <w:lvl w:ilvl="0" w:tplc="DE96DC5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20C20"/>
    <w:multiLevelType w:val="hybridMultilevel"/>
    <w:tmpl w:val="7152B5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71E4D"/>
    <w:multiLevelType w:val="hybridMultilevel"/>
    <w:tmpl w:val="EDA2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5BB6"/>
    <w:multiLevelType w:val="hybridMultilevel"/>
    <w:tmpl w:val="D3FCF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5EBD"/>
    <w:multiLevelType w:val="hybridMultilevel"/>
    <w:tmpl w:val="D848E562"/>
    <w:lvl w:ilvl="0" w:tplc="BE240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293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0D77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2965"/>
    <w:rsid w:val="00294279"/>
    <w:rsid w:val="00296549"/>
    <w:rsid w:val="002978B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0F8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1E33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41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1372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6EC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45FA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6D5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50BD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579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33FB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6D8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069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B6"/>
    <w:rsid w:val="00F45DD8"/>
    <w:rsid w:val="00F46FEC"/>
    <w:rsid w:val="00F470DA"/>
    <w:rsid w:val="00F56EE7"/>
    <w:rsid w:val="00F651AF"/>
    <w:rsid w:val="00F67C05"/>
    <w:rsid w:val="00F709B4"/>
    <w:rsid w:val="00F7418D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unalac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D83D-A463-45D4-80F9-8C673E7F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3151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2022-03-18T12:11:00Z</cp:lastPrinted>
  <dcterms:created xsi:type="dcterms:W3CDTF">2022-03-18T12:28:00Z</dcterms:created>
  <dcterms:modified xsi:type="dcterms:W3CDTF">2022-03-18T12:28:00Z</dcterms:modified>
</cp:coreProperties>
</file>