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B42D" w14:textId="12858E64" w:rsidR="000E6085" w:rsidRPr="00F22C91" w:rsidRDefault="003D0F31" w:rsidP="000E6085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9</w:t>
      </w:r>
      <w:r w:rsidR="000E6085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41151FB4" w14:textId="288D4010" w:rsidR="000E6085" w:rsidRPr="00F22C91" w:rsidRDefault="000E6085" w:rsidP="000E6085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3D0F31">
        <w:rPr>
          <w:rFonts w:eastAsia="Calibri" w:cs="Arial"/>
          <w:szCs w:val="22"/>
          <w:lang w:eastAsia="en-US"/>
        </w:rPr>
        <w:t>24</w:t>
      </w:r>
      <w:r w:rsidRPr="00F22C91">
        <w:rPr>
          <w:rFonts w:eastAsia="Calibri" w:cs="Arial"/>
          <w:szCs w:val="22"/>
          <w:lang w:eastAsia="en-US"/>
        </w:rPr>
        <w:t>.</w:t>
      </w:r>
      <w:r w:rsidR="003D0F31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>.202</w:t>
      </w:r>
      <w:r w:rsidR="003D0F31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3D0F31">
        <w:rPr>
          <w:rFonts w:eastAsia="Calibri" w:cs="Arial"/>
          <w:szCs w:val="22"/>
          <w:lang w:eastAsia="en-US"/>
        </w:rPr>
        <w:t>9</w:t>
      </w:r>
      <w:r w:rsidRPr="00F22C91">
        <w:rPr>
          <w:rFonts w:eastAsia="Calibri" w:cs="Arial"/>
          <w:szCs w:val="22"/>
          <w:lang w:eastAsia="en-US"/>
        </w:rPr>
        <w:t xml:space="preserve">. sjednica </w:t>
      </w:r>
      <w:r>
        <w:rPr>
          <w:rFonts w:eastAsia="Calibri" w:cs="Arial"/>
          <w:szCs w:val="22"/>
          <w:lang w:eastAsia="en-US"/>
        </w:rPr>
        <w:t>Skupštine društva</w:t>
      </w:r>
      <w:r w:rsidRPr="00F22C91">
        <w:rPr>
          <w:rFonts w:eastAsia="Calibri" w:cs="Arial"/>
          <w:szCs w:val="22"/>
          <w:lang w:eastAsia="en-US"/>
        </w:rPr>
        <w:t xml:space="preserve"> sa sljedećim dnevnim redom:</w:t>
      </w:r>
    </w:p>
    <w:p w14:paraId="626E11E2" w14:textId="466CA481" w:rsidR="000E6085" w:rsidRDefault="000E6085" w:rsidP="000E6085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3D0F31" w:rsidRPr="009556EE">
        <w:rPr>
          <w:rFonts w:eastAsia="Calibri" w:cs="Arial"/>
          <w:b/>
          <w:szCs w:val="22"/>
          <w:lang w:eastAsia="en-US"/>
        </w:rPr>
        <w:t>Verifikacija zapisnika s 8. sjednice Skupštine društva održane dana 16.10.2023. godine</w:t>
      </w:r>
    </w:p>
    <w:p w14:paraId="33B0EE9B" w14:textId="77777777" w:rsidR="000E6085" w:rsidRDefault="000E6085" w:rsidP="000E6085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5BE928B" w14:textId="3F1FB7A8" w:rsidR="000E6085" w:rsidRPr="000C3635" w:rsidRDefault="000E6085" w:rsidP="000E6085">
      <w:pPr>
        <w:spacing w:after="160"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Verificira se zapisnik s </w:t>
      </w:r>
      <w:r w:rsidR="003D0F31">
        <w:rPr>
          <w:rFonts w:cs="Arial"/>
          <w:i/>
          <w:iCs/>
        </w:rPr>
        <w:t>8</w:t>
      </w:r>
      <w:r>
        <w:rPr>
          <w:rFonts w:cs="Arial"/>
          <w:i/>
          <w:iCs/>
        </w:rPr>
        <w:t xml:space="preserve">. sjednice Skupštine društva održane dana </w:t>
      </w:r>
      <w:r w:rsidR="003D0F31">
        <w:rPr>
          <w:rFonts w:cs="Arial"/>
          <w:i/>
          <w:iCs/>
        </w:rPr>
        <w:t>16</w:t>
      </w:r>
      <w:r>
        <w:rPr>
          <w:rFonts w:cs="Arial"/>
          <w:i/>
          <w:iCs/>
        </w:rPr>
        <w:t>.</w:t>
      </w:r>
      <w:r w:rsidR="003D0F31">
        <w:rPr>
          <w:rFonts w:cs="Arial"/>
          <w:i/>
          <w:iCs/>
        </w:rPr>
        <w:t>10</w:t>
      </w:r>
      <w:r>
        <w:rPr>
          <w:rFonts w:cs="Arial"/>
          <w:i/>
          <w:iCs/>
        </w:rPr>
        <w:t>.202</w:t>
      </w:r>
      <w:r w:rsidR="003D0F31">
        <w:rPr>
          <w:rFonts w:cs="Arial"/>
          <w:i/>
          <w:iCs/>
        </w:rPr>
        <w:t>3</w:t>
      </w:r>
      <w:r>
        <w:rPr>
          <w:rFonts w:cs="Arial"/>
          <w:i/>
          <w:iCs/>
        </w:rPr>
        <w:t>. godine.</w:t>
      </w:r>
    </w:p>
    <w:p w14:paraId="2715E826" w14:textId="77777777" w:rsidR="003D0F31" w:rsidRDefault="000E6085" w:rsidP="003D0F31">
      <w:pPr>
        <w:spacing w:after="160" w:line="276" w:lineRule="auto"/>
        <w:contextualSpacing/>
        <w:jc w:val="both"/>
        <w:rPr>
          <w:rFonts w:eastAsia="Calibri" w:cs="Arial"/>
          <w:b/>
          <w:szCs w:val="22"/>
          <w:lang w:eastAsia="en-US"/>
        </w:rPr>
      </w:pPr>
      <w:bookmarkStart w:id="0" w:name="_Hlk102718664"/>
      <w:r>
        <w:rPr>
          <w:rFonts w:cs="Arial"/>
          <w:b/>
          <w:bCs/>
        </w:rPr>
        <w:t>2.</w:t>
      </w:r>
      <w:r w:rsidRPr="009D4792">
        <w:t xml:space="preserve"> </w:t>
      </w:r>
      <w:bookmarkStart w:id="1" w:name="_Hlk102718287"/>
      <w:r w:rsidR="003D0F31" w:rsidRPr="009556EE">
        <w:rPr>
          <w:rFonts w:eastAsia="Calibri" w:cs="Arial"/>
          <w:b/>
          <w:szCs w:val="22"/>
          <w:lang w:eastAsia="en-US"/>
        </w:rPr>
        <w:t>Usvajanje godišnjeg financijskog izvještaja Komunalac d.o.o. za razdoblje 1.1.-31.12.2023</w:t>
      </w:r>
    </w:p>
    <w:p w14:paraId="1C624554" w14:textId="77777777" w:rsidR="003D0F31" w:rsidRPr="003D0F31" w:rsidRDefault="003D0F31" w:rsidP="003D0F31">
      <w:pPr>
        <w:spacing w:after="160" w:line="276" w:lineRule="auto"/>
        <w:contextualSpacing/>
        <w:jc w:val="both"/>
        <w:rPr>
          <w:rFonts w:eastAsia="Calibri" w:cs="Arial"/>
          <w:b/>
          <w:sz w:val="12"/>
          <w:szCs w:val="12"/>
          <w:lang w:eastAsia="en-US"/>
        </w:rPr>
      </w:pPr>
    </w:p>
    <w:p w14:paraId="33956677" w14:textId="0413780F" w:rsidR="000E6085" w:rsidRPr="00F22C91" w:rsidRDefault="000E6085" w:rsidP="000E608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0"/>
    <w:bookmarkEnd w:id="1"/>
    <w:p w14:paraId="70A3A065" w14:textId="77777777" w:rsidR="003D0F31" w:rsidRDefault="003D0F31" w:rsidP="003D0F31">
      <w:pPr>
        <w:spacing w:line="276" w:lineRule="auto"/>
        <w:jc w:val="both"/>
        <w:rPr>
          <w:rFonts w:cs="Arial"/>
          <w:i/>
          <w:iCs/>
        </w:rPr>
      </w:pPr>
      <w:r w:rsidRPr="00164369">
        <w:rPr>
          <w:rFonts w:cs="Arial"/>
          <w:i/>
          <w:iCs/>
        </w:rPr>
        <w:t>Usvajaju se godišnji financijski izvještaji Komunalac d.o.o. za razdoblje 1.1.-31.12.2023.</w:t>
      </w:r>
    </w:p>
    <w:p w14:paraId="66E5DE16" w14:textId="77777777" w:rsidR="003D0F31" w:rsidRPr="00164369" w:rsidRDefault="003D0F31" w:rsidP="003D0F31">
      <w:pPr>
        <w:spacing w:line="276" w:lineRule="auto"/>
        <w:jc w:val="both"/>
        <w:rPr>
          <w:rFonts w:cs="Arial"/>
          <w:i/>
          <w:iCs/>
        </w:rPr>
      </w:pPr>
    </w:p>
    <w:p w14:paraId="6E502A27" w14:textId="77777777" w:rsidR="003D0F31" w:rsidRDefault="000E6085" w:rsidP="003D0F31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3</w:t>
      </w:r>
      <w:r w:rsidRPr="0070266F">
        <w:rPr>
          <w:b/>
          <w:bCs/>
        </w:rPr>
        <w:t xml:space="preserve">. </w:t>
      </w:r>
      <w:bookmarkStart w:id="2" w:name="_Hlk80877525"/>
      <w:r w:rsidR="003D0F31" w:rsidRPr="00D027A0">
        <w:rPr>
          <w:rFonts w:eastAsia="Calibri" w:cs="Arial"/>
          <w:b/>
          <w:szCs w:val="22"/>
          <w:lang w:eastAsia="en-US"/>
        </w:rPr>
        <w:t>Usvajanje bilješki uz financijske izvještaje za razdoblje 1.1.-31.12.202</w:t>
      </w:r>
      <w:r w:rsidR="003D0F31">
        <w:rPr>
          <w:rFonts w:eastAsia="Calibri" w:cs="Arial"/>
          <w:b/>
          <w:szCs w:val="22"/>
          <w:lang w:eastAsia="en-US"/>
        </w:rPr>
        <w:t>3</w:t>
      </w:r>
      <w:r w:rsidR="003D0F31" w:rsidRPr="00D027A0">
        <w:rPr>
          <w:rFonts w:eastAsia="Calibri" w:cs="Arial"/>
          <w:b/>
          <w:szCs w:val="22"/>
          <w:lang w:eastAsia="en-US"/>
        </w:rPr>
        <w:t>.</w:t>
      </w:r>
    </w:p>
    <w:p w14:paraId="3F0EE3FC" w14:textId="146E1A99" w:rsidR="000E6085" w:rsidRPr="00F22C91" w:rsidRDefault="000E6085" w:rsidP="003D0F31">
      <w:pPr>
        <w:spacing w:after="12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3" w:name="_Hlk186714581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2"/>
    <w:bookmarkEnd w:id="3"/>
    <w:p w14:paraId="058B39F3" w14:textId="77777777" w:rsidR="003D0F31" w:rsidRDefault="003D0F31" w:rsidP="003D0F31">
      <w:pPr>
        <w:jc w:val="both"/>
        <w:rPr>
          <w:rFonts w:cs="Arial"/>
          <w:i/>
          <w:iCs/>
        </w:rPr>
      </w:pPr>
      <w:r w:rsidRPr="00164369">
        <w:rPr>
          <w:rFonts w:cs="Arial"/>
          <w:i/>
          <w:iCs/>
        </w:rPr>
        <w:t>Usvajaju se bilješke uz financijske izvještaje za razdoblje 1.1.-31.12.2023.</w:t>
      </w:r>
    </w:p>
    <w:p w14:paraId="4860F5C9" w14:textId="77777777" w:rsidR="003D0F31" w:rsidRPr="00164369" w:rsidRDefault="003D0F31" w:rsidP="003D0F31">
      <w:pPr>
        <w:jc w:val="both"/>
        <w:rPr>
          <w:rFonts w:cs="Arial"/>
          <w:i/>
          <w:iCs/>
        </w:rPr>
      </w:pPr>
    </w:p>
    <w:p w14:paraId="0A064AA3" w14:textId="77777777" w:rsidR="003D0F31" w:rsidRPr="00BF6418" w:rsidRDefault="000E6085" w:rsidP="003D0F31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4</w:t>
      </w:r>
      <w:r w:rsidRPr="0070266F">
        <w:rPr>
          <w:b/>
          <w:bCs/>
        </w:rPr>
        <w:t xml:space="preserve">. </w:t>
      </w:r>
      <w:r w:rsidR="003D0F31" w:rsidRPr="00D027A0">
        <w:rPr>
          <w:rFonts w:eastAsia="Calibri" w:cs="Arial"/>
          <w:b/>
          <w:szCs w:val="22"/>
          <w:lang w:eastAsia="en-US"/>
        </w:rPr>
        <w:t xml:space="preserve">Usvajanje izvješća poslovodstva </w:t>
      </w:r>
      <w:r w:rsidR="003D0F31">
        <w:rPr>
          <w:rFonts w:eastAsia="Calibri" w:cs="Arial"/>
          <w:b/>
          <w:szCs w:val="22"/>
          <w:lang w:eastAsia="en-US"/>
        </w:rPr>
        <w:t xml:space="preserve">društva </w:t>
      </w:r>
      <w:r w:rsidR="003D0F31" w:rsidRPr="00D027A0">
        <w:rPr>
          <w:rFonts w:eastAsia="Calibri" w:cs="Arial"/>
          <w:b/>
          <w:szCs w:val="22"/>
          <w:lang w:eastAsia="en-US"/>
        </w:rPr>
        <w:t>Komunalac d.o.o. za razdoblje 1.1.-31.12.202</w:t>
      </w:r>
      <w:r w:rsidR="003D0F31">
        <w:rPr>
          <w:rFonts w:eastAsia="Calibri" w:cs="Arial"/>
          <w:b/>
          <w:szCs w:val="22"/>
          <w:lang w:eastAsia="en-US"/>
        </w:rPr>
        <w:t>3</w:t>
      </w:r>
      <w:r w:rsidR="003D0F31" w:rsidRPr="00D027A0">
        <w:rPr>
          <w:rFonts w:eastAsia="Calibri" w:cs="Arial"/>
          <w:b/>
          <w:szCs w:val="22"/>
          <w:lang w:eastAsia="en-US"/>
        </w:rPr>
        <w:t>.</w:t>
      </w:r>
    </w:p>
    <w:p w14:paraId="099FA7C0" w14:textId="2E69F5A8" w:rsidR="000E6085" w:rsidRPr="00F22C91" w:rsidRDefault="000E6085" w:rsidP="000E6085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1AD0980F" w14:textId="77777777" w:rsidR="003D0F31" w:rsidRDefault="003D0F31" w:rsidP="003D0F31">
      <w:pPr>
        <w:spacing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164369">
        <w:rPr>
          <w:rFonts w:eastAsia="Calibri" w:cs="Arial"/>
          <w:bCs/>
          <w:i/>
          <w:iCs/>
          <w:szCs w:val="22"/>
          <w:lang w:eastAsia="en-US"/>
        </w:rPr>
        <w:t>Usvaja se Izvješće poslovodstva društva Komunalac d.o.o. za razdoblje 1.1.-31.12.2023.</w:t>
      </w:r>
    </w:p>
    <w:p w14:paraId="5CC7BA20" w14:textId="77777777" w:rsidR="003D0F31" w:rsidRPr="00164369" w:rsidRDefault="003D0F31" w:rsidP="003D0F31">
      <w:pPr>
        <w:spacing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</w:p>
    <w:p w14:paraId="4853EE0F" w14:textId="77777777" w:rsidR="003D0F31" w:rsidRDefault="000E6085" w:rsidP="003D0F31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5</w:t>
      </w:r>
      <w:r w:rsidRPr="0070266F">
        <w:rPr>
          <w:b/>
          <w:bCs/>
        </w:rPr>
        <w:t xml:space="preserve">. </w:t>
      </w:r>
      <w:bookmarkStart w:id="4" w:name="_Hlk186714805"/>
      <w:r w:rsidR="003D0F31" w:rsidRPr="00D027A0">
        <w:rPr>
          <w:rFonts w:eastAsia="Calibri" w:cs="Arial"/>
          <w:b/>
          <w:szCs w:val="22"/>
          <w:lang w:eastAsia="en-US"/>
        </w:rPr>
        <w:t>Odluka o utvrđivanju godišnjih financijskih izvještaja za 202</w:t>
      </w:r>
      <w:r w:rsidR="003D0F31">
        <w:rPr>
          <w:rFonts w:eastAsia="Calibri" w:cs="Arial"/>
          <w:b/>
          <w:szCs w:val="22"/>
          <w:lang w:eastAsia="en-US"/>
        </w:rPr>
        <w:t>3</w:t>
      </w:r>
      <w:r w:rsidR="003D0F31" w:rsidRPr="00D027A0">
        <w:rPr>
          <w:rFonts w:eastAsia="Calibri" w:cs="Arial"/>
          <w:b/>
          <w:szCs w:val="22"/>
          <w:lang w:eastAsia="en-US"/>
        </w:rPr>
        <w:t>. godinu</w:t>
      </w:r>
      <w:bookmarkEnd w:id="4"/>
    </w:p>
    <w:p w14:paraId="455A6166" w14:textId="77777777" w:rsidR="003D0F31" w:rsidRPr="00F22C91" w:rsidRDefault="003D0F31" w:rsidP="003D0F31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036D4CEF" w14:textId="5A116C11" w:rsidR="000E6085" w:rsidRDefault="00FF58A9" w:rsidP="000E6085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bookmarkStart w:id="5" w:name="_Hlk186714828"/>
      <w:r w:rsidRPr="005C3417">
        <w:rPr>
          <w:rFonts w:cs="Arial"/>
          <w:i/>
          <w:iCs/>
        </w:rPr>
        <w:t>Skupština društva donosi</w:t>
      </w:r>
      <w:r w:rsidRPr="00FF58A9">
        <w:t xml:space="preserve"> </w:t>
      </w:r>
      <w:r w:rsidRPr="00FF58A9">
        <w:rPr>
          <w:rFonts w:cs="Arial"/>
          <w:i/>
          <w:iCs/>
        </w:rPr>
        <w:t>Odluk</w:t>
      </w:r>
      <w:r>
        <w:rPr>
          <w:rFonts w:cs="Arial"/>
          <w:i/>
          <w:iCs/>
        </w:rPr>
        <w:t>u</w:t>
      </w:r>
      <w:r w:rsidRPr="00FF58A9">
        <w:rPr>
          <w:rFonts w:cs="Arial"/>
          <w:i/>
          <w:iCs/>
        </w:rPr>
        <w:t xml:space="preserve"> o utvrđivanju godišnjih financijskih izvještaja za 2023. godinu</w:t>
      </w:r>
      <w:r>
        <w:rPr>
          <w:rFonts w:cs="Arial"/>
          <w:i/>
          <w:iCs/>
        </w:rPr>
        <w:t>.</w:t>
      </w:r>
    </w:p>
    <w:bookmarkEnd w:id="5"/>
    <w:p w14:paraId="6AA07A67" w14:textId="77777777" w:rsidR="00422AC7" w:rsidRDefault="00422AC7" w:rsidP="00422AC7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b/>
          <w:bCs/>
        </w:rPr>
        <w:t>6</w:t>
      </w:r>
      <w:r w:rsidRPr="0070266F">
        <w:rPr>
          <w:b/>
          <w:bCs/>
        </w:rPr>
        <w:t xml:space="preserve">. </w:t>
      </w:r>
      <w:r w:rsidRPr="00D027A0">
        <w:rPr>
          <w:rFonts w:eastAsia="Calibri" w:cs="Arial"/>
          <w:b/>
          <w:bCs/>
          <w:szCs w:val="22"/>
          <w:lang w:eastAsia="en-US"/>
        </w:rPr>
        <w:t xml:space="preserve">Odluka o </w:t>
      </w:r>
      <w:bookmarkStart w:id="6" w:name="_Hlk186714843"/>
      <w:r>
        <w:rPr>
          <w:rFonts w:eastAsia="Calibri" w:cs="Arial"/>
          <w:b/>
          <w:bCs/>
          <w:szCs w:val="22"/>
          <w:lang w:eastAsia="en-US"/>
        </w:rPr>
        <w:t>raspodjeli dobiti</w:t>
      </w:r>
      <w:r w:rsidRPr="00D027A0">
        <w:rPr>
          <w:rFonts w:eastAsia="Calibri" w:cs="Arial"/>
          <w:b/>
          <w:bCs/>
          <w:szCs w:val="22"/>
          <w:lang w:eastAsia="en-US"/>
        </w:rPr>
        <w:t xml:space="preserve"> za 202</w:t>
      </w:r>
      <w:r>
        <w:rPr>
          <w:rFonts w:eastAsia="Calibri" w:cs="Arial"/>
          <w:b/>
          <w:bCs/>
          <w:szCs w:val="22"/>
          <w:lang w:eastAsia="en-US"/>
        </w:rPr>
        <w:t>3</w:t>
      </w:r>
      <w:r w:rsidRPr="00D027A0">
        <w:rPr>
          <w:rFonts w:eastAsia="Calibri" w:cs="Arial"/>
          <w:b/>
          <w:bCs/>
          <w:szCs w:val="22"/>
          <w:lang w:eastAsia="en-US"/>
        </w:rPr>
        <w:t>. godinu</w:t>
      </w:r>
      <w:bookmarkEnd w:id="6"/>
    </w:p>
    <w:p w14:paraId="503EE1DB" w14:textId="77777777" w:rsidR="00422AC7" w:rsidRPr="00F22C91" w:rsidRDefault="00422AC7" w:rsidP="00422AC7">
      <w:pPr>
        <w:spacing w:after="12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7" w:name="_Hlk186714625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7"/>
    <w:p w14:paraId="01213E79" w14:textId="4CFAC751" w:rsidR="00422AC7" w:rsidRDefault="00FF58A9" w:rsidP="00FF58A9">
      <w:pPr>
        <w:spacing w:after="160" w:line="259" w:lineRule="auto"/>
        <w:jc w:val="both"/>
        <w:rPr>
          <w:rFonts w:eastAsia="Calibri" w:cs="Arial"/>
          <w:b/>
          <w:szCs w:val="22"/>
          <w:lang w:eastAsia="en-US"/>
        </w:rPr>
      </w:pPr>
      <w:r w:rsidRPr="005C3417">
        <w:rPr>
          <w:rFonts w:cs="Arial"/>
          <w:i/>
          <w:iCs/>
        </w:rPr>
        <w:t>Skupština društva donosi</w:t>
      </w:r>
      <w:r w:rsidRPr="00FF58A9">
        <w:t xml:space="preserve"> </w:t>
      </w:r>
      <w:r w:rsidRPr="00FF58A9">
        <w:rPr>
          <w:rFonts w:cs="Arial"/>
          <w:i/>
          <w:iCs/>
        </w:rPr>
        <w:t>Odluk</w:t>
      </w:r>
      <w:r>
        <w:rPr>
          <w:rFonts w:cs="Arial"/>
          <w:i/>
          <w:iCs/>
        </w:rPr>
        <w:t>u</w:t>
      </w:r>
      <w:r w:rsidRPr="00FF58A9">
        <w:rPr>
          <w:rFonts w:cs="Arial"/>
          <w:i/>
          <w:iCs/>
        </w:rPr>
        <w:t xml:space="preserve"> o raspodjeli dobiti za 2023. godinu</w:t>
      </w:r>
      <w:r>
        <w:rPr>
          <w:rFonts w:cs="Arial"/>
          <w:i/>
          <w:iCs/>
        </w:rPr>
        <w:t>.</w:t>
      </w:r>
    </w:p>
    <w:p w14:paraId="1E715329" w14:textId="303C2CCB" w:rsidR="00422AC7" w:rsidRDefault="007B2E1C" w:rsidP="00422AC7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7</w:t>
      </w:r>
      <w:r w:rsidR="00422AC7" w:rsidRPr="0070266F">
        <w:rPr>
          <w:b/>
          <w:bCs/>
        </w:rPr>
        <w:t xml:space="preserve">. </w:t>
      </w:r>
      <w:r w:rsidR="00422AC7" w:rsidRPr="00C11724">
        <w:rPr>
          <w:rFonts w:eastAsia="Calibri" w:cs="Arial"/>
          <w:b/>
          <w:szCs w:val="22"/>
          <w:lang w:eastAsia="en-US"/>
        </w:rPr>
        <w:t>Odluka o imenovanju revizora za obavljanje revizije financijskih izvještaja Društva za 2024. godinu</w:t>
      </w:r>
    </w:p>
    <w:p w14:paraId="4C9B77CB" w14:textId="77777777" w:rsidR="00422AC7" w:rsidRPr="00F22C91" w:rsidRDefault="00422AC7" w:rsidP="00422AC7">
      <w:pPr>
        <w:spacing w:after="120" w:line="276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1E942EAE" w14:textId="77777777" w:rsidR="00422AC7" w:rsidRDefault="00422AC7" w:rsidP="00422AC7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164369">
        <w:rPr>
          <w:rFonts w:eastAsia="Calibri" w:cs="Arial"/>
          <w:i/>
          <w:iCs/>
          <w:szCs w:val="22"/>
          <w:lang w:eastAsia="en-US"/>
        </w:rPr>
        <w:t>Prihvaća se ponuda trgovačkog društva Ž.A.D. d.o.o. iz Kaptola, Požeška 3/A, o obavljanju usluge revizije financijskih izvještaja trgovačkog društva KOMUNALAC d.o.o., Samobor, za 2024. godinu u iznosu od 9.000,00 eura bez PDV-a.</w:t>
      </w:r>
    </w:p>
    <w:p w14:paraId="4C0C3427" w14:textId="77777777" w:rsidR="00422AC7" w:rsidRPr="00164369" w:rsidRDefault="00422AC7" w:rsidP="00422AC7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0F265C01" w14:textId="0407FDDC" w:rsidR="00422AC7" w:rsidRDefault="007B2E1C" w:rsidP="00422AC7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b/>
          <w:bCs/>
        </w:rPr>
        <w:t>8</w:t>
      </w:r>
      <w:r w:rsidR="00422AC7" w:rsidRPr="0070266F">
        <w:rPr>
          <w:b/>
          <w:bCs/>
        </w:rPr>
        <w:t xml:space="preserve">. </w:t>
      </w:r>
      <w:r w:rsidR="00422AC7">
        <w:rPr>
          <w:rFonts w:eastAsia="Calibri" w:cs="Arial"/>
          <w:b/>
          <w:szCs w:val="22"/>
          <w:lang w:eastAsia="en-US"/>
        </w:rPr>
        <w:t>Razno</w:t>
      </w:r>
    </w:p>
    <w:p w14:paraId="42C693E7" w14:textId="77777777" w:rsidR="008D29E1" w:rsidRPr="00815661" w:rsidRDefault="008D29E1" w:rsidP="008D29E1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815661">
        <w:rPr>
          <w:rFonts w:eastAsia="Calibri" w:cs="Arial"/>
          <w:szCs w:val="22"/>
          <w:lang w:eastAsia="en-US"/>
        </w:rPr>
        <w:t xml:space="preserve">Pod ovom točkom dnevnog reda </w:t>
      </w:r>
      <w:r>
        <w:rPr>
          <w:rFonts w:eastAsia="Calibri" w:cs="Arial"/>
          <w:szCs w:val="22"/>
          <w:lang w:eastAsia="en-US"/>
        </w:rPr>
        <w:t>gradonačelnica Petra Škrobot potvrđuje da je u svojstvu Skupštine društva dana 16.2.2024</w:t>
      </w:r>
      <w:r w:rsidRPr="00815661">
        <w:rPr>
          <w:rFonts w:eastAsia="Calibri" w:cs="Arial"/>
          <w:szCs w:val="22"/>
          <w:lang w:eastAsia="en-US"/>
        </w:rPr>
        <w:t>.</w:t>
      </w:r>
      <w:r>
        <w:rPr>
          <w:rFonts w:eastAsia="Calibri" w:cs="Arial"/>
          <w:szCs w:val="22"/>
          <w:lang w:eastAsia="en-US"/>
        </w:rPr>
        <w:t xml:space="preserve"> godine u javnobilježničkom uredu javnog bilježnika Karla Frkovića, donijela </w:t>
      </w:r>
      <w:r w:rsidRPr="00BB0D6C">
        <w:rPr>
          <w:rFonts w:eastAsia="Calibri" w:cs="Arial"/>
          <w:szCs w:val="22"/>
          <w:lang w:eastAsia="en-US"/>
        </w:rPr>
        <w:t xml:space="preserve">Odluku o utvrđenju predmeta poslovanja za trgovačko društvo Komunalac </w:t>
      </w:r>
      <w:r w:rsidRPr="00BB0D6C">
        <w:rPr>
          <w:rFonts w:eastAsia="Calibri" w:cs="Arial"/>
          <w:szCs w:val="22"/>
          <w:lang w:eastAsia="en-US"/>
        </w:rPr>
        <w:lastRenderedPageBreak/>
        <w:t>d.o.o.</w:t>
      </w:r>
      <w:r>
        <w:rPr>
          <w:rFonts w:eastAsia="Calibri" w:cs="Arial"/>
          <w:szCs w:val="22"/>
          <w:lang w:eastAsia="en-US"/>
        </w:rPr>
        <w:t>, Odluku o usklađenju temeljnog kapitala s odredbama ZTD-a, Odluku o izmjeni Izjave društva i potpuni tekst Izjave društva.</w:t>
      </w:r>
    </w:p>
    <w:p w14:paraId="5213250B" w14:textId="77777777" w:rsidR="00E02EB2" w:rsidRPr="00F66B4F" w:rsidRDefault="00E02EB2" w:rsidP="00F66B4F">
      <w:pPr>
        <w:rPr>
          <w:rFonts w:eastAsia="Calibri"/>
        </w:rPr>
      </w:pPr>
    </w:p>
    <w:sectPr w:rsidR="00E02EB2" w:rsidRPr="00F66B4F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39F0" w14:textId="77777777" w:rsidR="00B25092" w:rsidRDefault="00B25092">
      <w:r>
        <w:separator/>
      </w:r>
    </w:p>
    <w:p w14:paraId="52277F22" w14:textId="77777777" w:rsidR="00B25092" w:rsidRDefault="00B25092"/>
  </w:endnote>
  <w:endnote w:type="continuationSeparator" w:id="0">
    <w:p w14:paraId="05BAE56F" w14:textId="77777777" w:rsidR="00B25092" w:rsidRDefault="00B25092">
      <w:r>
        <w:continuationSeparator/>
      </w:r>
    </w:p>
    <w:p w14:paraId="6E007F14" w14:textId="77777777" w:rsidR="00B25092" w:rsidRDefault="00B2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06F53" w14:textId="77777777" w:rsidR="00B25092" w:rsidRDefault="00B25092">
      <w:r>
        <w:separator/>
      </w:r>
    </w:p>
    <w:p w14:paraId="1EAB9DF8" w14:textId="77777777" w:rsidR="00B25092" w:rsidRDefault="00B25092"/>
  </w:footnote>
  <w:footnote w:type="continuationSeparator" w:id="0">
    <w:p w14:paraId="4E8FB6E2" w14:textId="77777777" w:rsidR="00B25092" w:rsidRDefault="00B25092">
      <w:r>
        <w:continuationSeparator/>
      </w:r>
    </w:p>
    <w:p w14:paraId="7A67CF32" w14:textId="77777777" w:rsidR="00B25092" w:rsidRDefault="00B25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E4E57"/>
    <w:multiLevelType w:val="hybridMultilevel"/>
    <w:tmpl w:val="79C87098"/>
    <w:lvl w:ilvl="0" w:tplc="F43C3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4"/>
  </w:num>
  <w:num w:numId="3" w16cid:durableId="1900167987">
    <w:abstractNumId w:val="5"/>
  </w:num>
  <w:num w:numId="4" w16cid:durableId="1782530789">
    <w:abstractNumId w:val="11"/>
  </w:num>
  <w:num w:numId="5" w16cid:durableId="1344013555">
    <w:abstractNumId w:val="13"/>
  </w:num>
  <w:num w:numId="6" w16cid:durableId="259530160">
    <w:abstractNumId w:val="7"/>
  </w:num>
  <w:num w:numId="7" w16cid:durableId="2111925622">
    <w:abstractNumId w:val="21"/>
  </w:num>
  <w:num w:numId="8" w16cid:durableId="600572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2"/>
  </w:num>
  <w:num w:numId="10" w16cid:durableId="7550601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6"/>
  </w:num>
  <w:num w:numId="13" w16cid:durableId="1328555196">
    <w:abstractNumId w:val="15"/>
  </w:num>
  <w:num w:numId="14" w16cid:durableId="1339625001">
    <w:abstractNumId w:val="2"/>
  </w:num>
  <w:num w:numId="15" w16cid:durableId="1575698459">
    <w:abstractNumId w:val="9"/>
  </w:num>
  <w:num w:numId="16" w16cid:durableId="1992979697">
    <w:abstractNumId w:val="10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3"/>
  </w:num>
  <w:num w:numId="20" w16cid:durableId="9093897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8"/>
  </w:num>
  <w:num w:numId="22" w16cid:durableId="1124499004">
    <w:abstractNumId w:val="25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6"/>
  </w:num>
  <w:num w:numId="26" w16cid:durableId="594365136">
    <w:abstractNumId w:val="6"/>
  </w:num>
  <w:num w:numId="27" w16cid:durableId="1837109745">
    <w:abstractNumId w:val="20"/>
  </w:num>
  <w:num w:numId="28" w16cid:durableId="1309629554">
    <w:abstractNumId w:val="18"/>
  </w:num>
  <w:num w:numId="29" w16cid:durableId="891188994">
    <w:abstractNumId w:val="19"/>
  </w:num>
  <w:num w:numId="30" w16cid:durableId="5229837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6085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25F61"/>
    <w:rsid w:val="003279D4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0F31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2AC7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2B61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2E1C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5B63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D29E1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48E"/>
    <w:rsid w:val="00985D88"/>
    <w:rsid w:val="0098601F"/>
    <w:rsid w:val="009862E3"/>
    <w:rsid w:val="00987608"/>
    <w:rsid w:val="00995975"/>
    <w:rsid w:val="00997542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5092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8A9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3D0F31"/>
    <w:rPr>
      <w:rFonts w:eastAsia="Calibri"/>
      <w:sz w:val="24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1886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8</cp:revision>
  <cp:lastPrinted>2024-02-07T08:00:00Z</cp:lastPrinted>
  <dcterms:created xsi:type="dcterms:W3CDTF">2024-07-03T07:17:00Z</dcterms:created>
  <dcterms:modified xsi:type="dcterms:W3CDTF">2025-01-02T11:54:00Z</dcterms:modified>
</cp:coreProperties>
</file>